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1" w:rsidRPr="008D7E1F" w:rsidRDefault="00A90101" w:rsidP="00A90101">
      <w:pPr>
        <w:jc w:val="center"/>
        <w:rPr>
          <w:b/>
          <w:bCs/>
          <w:i/>
          <w:iCs/>
          <w:sz w:val="40"/>
          <w:szCs w:val="40"/>
        </w:rPr>
      </w:pPr>
      <w:r w:rsidRPr="008D7E1F">
        <w:rPr>
          <w:rFonts w:ascii="Times New Roman" w:eastAsia="Times New Roman" w:hAnsi="Times New Roman" w:cs="Times New Roman"/>
          <w:b/>
          <w:bCs/>
          <w:color w:val="403300"/>
          <w:sz w:val="40"/>
          <w:szCs w:val="40"/>
        </w:rPr>
        <w:t>Правила безопасного поведения</w:t>
      </w:r>
    </w:p>
    <w:p w:rsidR="00A90101" w:rsidRPr="00144C78" w:rsidRDefault="00A90101" w:rsidP="00A9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 w:rsidRPr="00144C78">
        <w:rPr>
          <w:rFonts w:ascii="Times New Roman" w:eastAsia="Times New Roman" w:hAnsi="Times New Roman" w:cs="Times New Roman"/>
          <w:b/>
          <w:bCs/>
          <w:color w:val="403300"/>
          <w:sz w:val="28"/>
          <w:szCs w:val="28"/>
        </w:rPr>
        <w:t>Правила безопасного поведения в ситуациях криминогенного характера</w:t>
      </w:r>
    </w:p>
    <w:p w:rsidR="00A90101" w:rsidRPr="00144C78" w:rsidRDefault="00A90101" w:rsidP="00A90101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 Если к тебе</w:t>
      </w:r>
      <w:r w:rsidRPr="00144C78"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в темное время суток подходят неизвестные и находящиеся в алкогольном опьянении лю</w:t>
      </w: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ди и пытаются спровоцировать тебя на драку, старайся</w:t>
      </w:r>
      <w:r w:rsidRPr="00144C78"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не накалять обстановку, лучше не кричать и не говорить с агрессорами грубо. Также не стоит поворачиваться к ним спиной, махать руками, жестикулировать. Не следует разговаривать с агрессорами в приказном или неуважительном тоне. </w:t>
      </w:r>
    </w:p>
    <w:p w:rsidR="00A90101" w:rsidRDefault="00A90101" w:rsidP="00A90101">
      <w:pPr>
        <w:spacing w:after="0"/>
        <w:ind w:left="426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 w:rsidRPr="009F1201">
        <w:rPr>
          <w:rFonts w:ascii="Times New Roman" w:eastAsia="Times New Roman" w:hAnsi="Times New Roman" w:cs="Times New Roman"/>
          <w:color w:val="403300"/>
          <w:sz w:val="28"/>
          <w:szCs w:val="28"/>
        </w:rPr>
        <w:t>В напряженной ситуации очень важно уметь слушать и добиваться того, чтобы разговор не прекращался, потому что, как только у агрессивного ч</w:t>
      </w: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еловека или у тебя</w:t>
      </w:r>
      <w:r w:rsidRPr="009F1201"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кончатся аргументы, он может кинуться на вас. Криминалисты считают, что больше шансов не подвергнуться физическому насилию, если не оказыв</w:t>
      </w: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ать сопротивления.</w:t>
      </w:r>
    </w:p>
    <w:p w:rsidR="00A90101" w:rsidRDefault="00A90101" w:rsidP="00A90101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 </w:t>
      </w:r>
      <w:r w:rsidRPr="00144C78">
        <w:rPr>
          <w:rFonts w:ascii="Times New Roman" w:eastAsia="Times New Roman" w:hAnsi="Times New Roman" w:cs="Times New Roman"/>
          <w:color w:val="403300"/>
          <w:sz w:val="28"/>
          <w:szCs w:val="28"/>
        </w:rPr>
        <w:t>Никогда не соглашайся оказать услугу незнакомым или малознакомым людям</w:t>
      </w: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,</w:t>
      </w:r>
      <w:r w:rsidRPr="00144C78"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перевезти какие </w:t>
      </w: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– либо сумки или пакеты, если ты не знаешь</w:t>
      </w:r>
      <w:r w:rsidRPr="00144C78"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, что в них находится. </w:t>
      </w:r>
    </w:p>
    <w:p w:rsidR="00A90101" w:rsidRDefault="00A90101" w:rsidP="00A90101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 Категорически отказывайся, если тебе предлагают употребить наркотические вещества. Избегай ситуаций, когда тебя пытаются привлечь к распространению наркотиков. Эти легко заработанные деньги могут обернуться реальным сроком.</w:t>
      </w:r>
    </w:p>
    <w:p w:rsidR="00A90101" w:rsidRPr="00144C78" w:rsidRDefault="00A90101" w:rsidP="00A90101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</w:p>
    <w:p w:rsidR="00A90101" w:rsidRPr="00614C35" w:rsidRDefault="00A90101" w:rsidP="00A9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 w:rsidRPr="009F1201">
        <w:rPr>
          <w:rFonts w:ascii="Times New Roman" w:eastAsia="Times New Roman" w:hAnsi="Times New Roman" w:cs="Times New Roman"/>
          <w:color w:val="403300"/>
          <w:sz w:val="28"/>
          <w:szCs w:val="28"/>
        </w:rPr>
        <w:t> </w:t>
      </w:r>
      <w:r w:rsidRPr="009F1201">
        <w:rPr>
          <w:rFonts w:ascii="Times New Roman" w:eastAsia="Times New Roman" w:hAnsi="Times New Roman" w:cs="Times New Roman"/>
          <w:b/>
          <w:bCs/>
          <w:color w:val="403300"/>
          <w:sz w:val="28"/>
          <w:szCs w:val="28"/>
        </w:rPr>
        <w:t>Правила безопасного поведения на улице</w:t>
      </w:r>
    </w:p>
    <w:p w:rsidR="00A90101" w:rsidRPr="00EB4E19" w:rsidRDefault="00A90101" w:rsidP="00A90101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b/>
          <w:bCs/>
          <w:i/>
          <w:iCs/>
          <w:sz w:val="32"/>
        </w:rPr>
      </w:pPr>
      <w:r w:rsidRPr="00EB4E19">
        <w:rPr>
          <w:rFonts w:ascii="Times New Roman" w:eastAsia="Times New Roman" w:hAnsi="Times New Roman" w:cs="Times New Roman"/>
          <w:color w:val="403300"/>
          <w:sz w:val="28"/>
          <w:szCs w:val="28"/>
        </w:rPr>
        <w:t>Не заходите в подъезд, тем более в лифт с незнакомыми людьми. Даже если человек показался тебе неопасным, не заходи с ним в кабину. Если тебя заталкивают в лифт, зажав рот, постарайся ударить его рюкзаком,  любым другим предметом, оказавшимся под рукой, укусить. Попытайся нажать кнопку «стоп», а затем на кнопку ближайшего этажа. Выбегая из лифта, нажми любую кнопку.</w:t>
      </w:r>
    </w:p>
    <w:p w:rsidR="00A90101" w:rsidRDefault="00A90101" w:rsidP="00A90101">
      <w:pPr>
        <w:spacing w:after="0"/>
        <w:ind w:left="426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Не впадай в панику</w:t>
      </w:r>
      <w:r w:rsidRPr="009F1201"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и не проси о пощаде, не угрожай сообщить милиции или родителям.</w:t>
      </w: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 Это может спровоцировать нападающего на незапланированные и необдуманные поступки.</w:t>
      </w:r>
    </w:p>
    <w:p w:rsidR="00A90101" w:rsidRDefault="00A90101" w:rsidP="00A90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 w:rsidRPr="00EB4E19">
        <w:rPr>
          <w:rFonts w:ascii="Times New Roman" w:eastAsia="Times New Roman" w:hAnsi="Times New Roman" w:cs="Times New Roman"/>
          <w:color w:val="403300"/>
          <w:sz w:val="28"/>
          <w:szCs w:val="28"/>
        </w:rPr>
        <w:t>Если ты попал в толпу, старайся выбраться из ее центральной части: толпа непредсказуема и, если все побегут, тебя могут сбить с ног и попросту раздавить. Если не удается выбраться из толпы, то при помощи выставленных вперед локтей попытайся создать для себя «жизненное пространство» хотя бы для того, чтобы имелась возможность дышать. Если все-таки сбили с ног в толпе, старайся свернуться клубком и руками закрой голову.</w:t>
      </w:r>
    </w:p>
    <w:p w:rsidR="00A90101" w:rsidRDefault="00A90101" w:rsidP="00A90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Если ты любишь делать </w:t>
      </w:r>
      <w:proofErr w:type="spellStart"/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сэлфи</w:t>
      </w:r>
      <w:proofErr w:type="spellEnd"/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 xml:space="preserve">, хорошо подумай, что для тебя дороже, красивое фото или собственная жизнь. Никогда не делай фото на крышах домов, железнодорожных путях, проезжей части. </w:t>
      </w:r>
    </w:p>
    <w:p w:rsidR="00A90101" w:rsidRPr="008D7E1F" w:rsidRDefault="00A90101" w:rsidP="00A90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03300"/>
          <w:sz w:val="28"/>
          <w:szCs w:val="28"/>
        </w:rPr>
      </w:pPr>
      <w:r>
        <w:rPr>
          <w:rFonts w:ascii="Times New Roman" w:eastAsia="Times New Roman" w:hAnsi="Times New Roman" w:cs="Times New Roman"/>
          <w:color w:val="403300"/>
          <w:sz w:val="28"/>
          <w:szCs w:val="28"/>
        </w:rPr>
        <w:t>В период зимних праздников используй только лицензионную пиротехнику. Дешевый фейерверк не оправдает затрат на операции.</w:t>
      </w:r>
    </w:p>
    <w:p w:rsidR="00A90101" w:rsidRDefault="00A90101" w:rsidP="00A90101">
      <w:pPr>
        <w:jc w:val="center"/>
        <w:rPr>
          <w:rFonts w:ascii="Times New Roman" w:eastAsia="Times New Roman" w:hAnsi="Times New Roman" w:cs="Times New Roman"/>
          <w:b/>
          <w:color w:val="403300"/>
          <w:sz w:val="36"/>
          <w:szCs w:val="36"/>
        </w:rPr>
      </w:pPr>
    </w:p>
    <w:p w:rsidR="00A90101" w:rsidRDefault="00A90101" w:rsidP="00A90101">
      <w:pPr>
        <w:jc w:val="center"/>
        <w:rPr>
          <w:rFonts w:ascii="Times New Roman" w:eastAsia="Times New Roman" w:hAnsi="Times New Roman" w:cs="Times New Roman"/>
          <w:color w:val="403300"/>
          <w:sz w:val="36"/>
          <w:szCs w:val="36"/>
        </w:rPr>
      </w:pPr>
      <w:r w:rsidRPr="008D7E1F">
        <w:rPr>
          <w:rFonts w:ascii="Times New Roman" w:eastAsia="Times New Roman" w:hAnsi="Times New Roman" w:cs="Times New Roman"/>
          <w:b/>
          <w:color w:val="403300"/>
          <w:sz w:val="36"/>
          <w:szCs w:val="36"/>
        </w:rPr>
        <w:t>Главное правило в любой ситуации: не паниковать, действовать хладнокровно, привлекая свой ум и смекалку</w:t>
      </w:r>
      <w:r w:rsidRPr="008D7E1F">
        <w:rPr>
          <w:rFonts w:ascii="Times New Roman" w:eastAsia="Times New Roman" w:hAnsi="Times New Roman" w:cs="Times New Roman"/>
          <w:color w:val="403300"/>
          <w:sz w:val="36"/>
          <w:szCs w:val="36"/>
        </w:rPr>
        <w:t>.</w:t>
      </w:r>
    </w:p>
    <w:p w:rsidR="00A90101" w:rsidRPr="009343B2" w:rsidRDefault="00A90101" w:rsidP="00A9010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Специалист отделения социальной адаптации и реабилитации ГУ «Те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93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риториальный центр социального обслуживания населения </w:t>
      </w:r>
      <w:proofErr w:type="gramStart"/>
      <w:r w:rsidRPr="0093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proofErr w:type="gramEnd"/>
      <w:r w:rsidRPr="00934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Пинска»</w:t>
      </w:r>
    </w:p>
    <w:p w:rsidR="006F782F" w:rsidRDefault="006F782F"/>
    <w:sectPr w:rsidR="006F782F" w:rsidSect="009343B2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0DC6"/>
    <w:multiLevelType w:val="hybridMultilevel"/>
    <w:tmpl w:val="95E28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141DCB"/>
    <w:multiLevelType w:val="hybridMultilevel"/>
    <w:tmpl w:val="C700FFBC"/>
    <w:lvl w:ilvl="0" w:tplc="01822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4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101"/>
    <w:rsid w:val="006F782F"/>
    <w:rsid w:val="00A9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2015-12-07T09:01:00Z</dcterms:created>
  <dcterms:modified xsi:type="dcterms:W3CDTF">2015-12-07T09:04:00Z</dcterms:modified>
</cp:coreProperties>
</file>